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43" w:rsidRDefault="00FA7C5C" w:rsidP="001C0943">
      <w:pPr>
        <w:pStyle w:val="3"/>
        <w:numPr>
          <w:ilvl w:val="0"/>
          <w:numId w:val="0"/>
        </w:numPr>
        <w:jc w:val="center"/>
        <w:rPr>
          <w:rFonts w:ascii="黑体" w:hAnsi="黑体"/>
        </w:rPr>
      </w:pPr>
      <w:r w:rsidRPr="00E66672">
        <w:rPr>
          <w:rFonts w:ascii="黑体" w:hAnsi="黑体" w:cs="黑体" w:hint="eastAsia"/>
          <w:b w:val="0"/>
          <w:sz w:val="32"/>
          <w:szCs w:val="32"/>
        </w:rPr>
        <w:t>吉林微法院</w:t>
      </w:r>
      <w:r>
        <w:rPr>
          <w:rFonts w:ascii="黑体" w:hAnsi="黑体" w:cs="黑体" w:hint="eastAsia"/>
          <w:b w:val="0"/>
          <w:sz w:val="32"/>
          <w:szCs w:val="32"/>
        </w:rPr>
        <w:t>网上阅卷指南</w:t>
      </w:r>
    </w:p>
    <w:p w:rsidR="001C0943" w:rsidRPr="00F72F95" w:rsidRDefault="001C0943" w:rsidP="001C0943">
      <w:pPr>
        <w:pStyle w:val="3"/>
        <w:numPr>
          <w:ilvl w:val="0"/>
          <w:numId w:val="0"/>
        </w:numPr>
        <w:jc w:val="center"/>
        <w:rPr>
          <w:rFonts w:ascii="黑体" w:hAnsi="黑体" w:cs="黑体"/>
          <w:b w:val="0"/>
          <w:szCs w:val="30"/>
        </w:rPr>
      </w:pPr>
      <w:r w:rsidRPr="00F72F95">
        <w:rPr>
          <w:rFonts w:ascii="黑体" w:hAnsi="黑体" w:cs="黑体" w:hint="eastAsia"/>
          <w:b w:val="0"/>
          <w:szCs w:val="30"/>
        </w:rPr>
        <w:t>互联网庭审</w:t>
      </w:r>
      <w:r w:rsidR="007E2767" w:rsidRPr="00F72F95">
        <w:rPr>
          <w:rFonts w:ascii="黑体" w:hAnsi="黑体" w:cs="黑体" w:hint="eastAsia"/>
          <w:b w:val="0"/>
          <w:szCs w:val="30"/>
        </w:rPr>
        <w:t>（小程序端）</w:t>
      </w:r>
    </w:p>
    <w:p w:rsidR="00085C0E" w:rsidRPr="007F0EBC" w:rsidRDefault="00085C0E" w:rsidP="00085C0E">
      <w:pPr>
        <w:pStyle w:val="a0"/>
        <w:spacing w:before="100" w:beforeAutospacing="1" w:line="240" w:lineRule="auto"/>
        <w:ind w:firstLine="480"/>
        <w:rPr>
          <w:rFonts w:ascii="仿宋" w:hAnsi="仿宋" w:cs="Helvetica Neue"/>
          <w:sz w:val="24"/>
          <w:szCs w:val="24"/>
        </w:rPr>
      </w:pPr>
      <w:bookmarkStart w:id="0" w:name="_Hlk32848182"/>
      <w:bookmarkStart w:id="1" w:name="_GoBack"/>
      <w:r>
        <w:rPr>
          <w:rFonts w:ascii="仿宋" w:hAnsi="仿宋" w:cs="Helvetica Neue" w:hint="eastAsia"/>
          <w:sz w:val="24"/>
          <w:szCs w:val="24"/>
        </w:rPr>
        <w:t>1</w:t>
      </w:r>
      <w:r>
        <w:rPr>
          <w:rFonts w:ascii="仿宋" w:hAnsi="仿宋" w:cs="Helvetica Neue"/>
          <w:sz w:val="24"/>
          <w:szCs w:val="24"/>
        </w:rPr>
        <w:t>.</w:t>
      </w:r>
      <w:r>
        <w:rPr>
          <w:rFonts w:ascii="仿宋" w:hAnsi="仿宋" w:cs="Helvetica Neue" w:hint="eastAsia"/>
          <w:sz w:val="24"/>
          <w:szCs w:val="24"/>
        </w:rPr>
        <w:t>互联网开庭前</w:t>
      </w:r>
      <w:r w:rsidRPr="007F0EBC">
        <w:rPr>
          <w:rFonts w:ascii="仿宋" w:hAnsi="仿宋" w:cs="Helvetica Neue"/>
          <w:sz w:val="24"/>
          <w:szCs w:val="24"/>
        </w:rPr>
        <w:t>，</w:t>
      </w:r>
      <w:r>
        <w:rPr>
          <w:rFonts w:ascii="仿宋" w:hAnsi="仿宋" w:cs="Helvetica Neue" w:hint="eastAsia"/>
          <w:sz w:val="24"/>
          <w:szCs w:val="24"/>
        </w:rPr>
        <w:t>您</w:t>
      </w:r>
      <w:r w:rsidRPr="007F0EBC">
        <w:rPr>
          <w:rFonts w:ascii="仿宋" w:hAnsi="仿宋" w:cs="Helvetica Neue"/>
          <w:sz w:val="24"/>
          <w:szCs w:val="24"/>
        </w:rPr>
        <w:t>会</w:t>
      </w:r>
      <w:r>
        <w:rPr>
          <w:rFonts w:ascii="仿宋" w:hAnsi="仿宋" w:cs="Helvetica Neue" w:hint="eastAsia"/>
          <w:sz w:val="24"/>
          <w:szCs w:val="24"/>
        </w:rPr>
        <w:t>收到</w:t>
      </w:r>
      <w:r w:rsidRPr="007F0EBC">
        <w:rPr>
          <w:rFonts w:ascii="仿宋" w:hAnsi="仿宋" w:cs="Helvetica Neue"/>
          <w:sz w:val="24"/>
          <w:szCs w:val="24"/>
        </w:rPr>
        <w:t>短信通知</w:t>
      </w:r>
      <w:r>
        <w:rPr>
          <w:rFonts w:ascii="仿宋" w:hAnsi="仿宋" w:cs="Helvetica Neue" w:hint="eastAsia"/>
          <w:sz w:val="24"/>
          <w:szCs w:val="24"/>
        </w:rPr>
        <w:t>，如下图所示</w:t>
      </w:r>
      <w:r w:rsidR="006475BE">
        <w:rPr>
          <w:rFonts w:ascii="仿宋" w:hAnsi="仿宋" w:cs="Helvetica Neue" w:hint="eastAsia"/>
          <w:sz w:val="24"/>
          <w:szCs w:val="24"/>
        </w:rPr>
        <w:t>：</w:t>
      </w:r>
      <w:bookmarkEnd w:id="0"/>
      <w:bookmarkEnd w:id="1"/>
    </w:p>
    <w:p w:rsidR="00085C0E" w:rsidRPr="00085C0E" w:rsidRDefault="00085C0E" w:rsidP="00085C0E">
      <w:pPr>
        <w:pStyle w:val="a0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50316C1A" wp14:editId="130D0C72">
            <wp:extent cx="2533650" cy="3172090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3" b="26199"/>
                    <a:stretch/>
                  </pic:blipFill>
                  <pic:spPr bwMode="auto">
                    <a:xfrm>
                      <a:off x="0" y="0"/>
                      <a:ext cx="2533650" cy="31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F95" w:rsidRPr="00F72F95" w:rsidRDefault="00085C0E" w:rsidP="00F72F95">
      <w:pPr>
        <w:pStyle w:val="a0"/>
        <w:ind w:firstLine="480"/>
        <w:rPr>
          <w:rFonts w:ascii="仿宋" w:hAnsi="仿宋" w:cs="Helvetica Neue"/>
          <w:sz w:val="24"/>
          <w:szCs w:val="24"/>
        </w:rPr>
      </w:pPr>
      <w:r>
        <w:rPr>
          <w:rFonts w:ascii="仿宋" w:hAnsi="仿宋" w:cs="Helvetica Neue" w:hint="eastAsia"/>
          <w:sz w:val="24"/>
          <w:szCs w:val="24"/>
        </w:rPr>
        <w:t>2</w:t>
      </w:r>
      <w:r w:rsidR="008915BB">
        <w:rPr>
          <w:rFonts w:ascii="仿宋" w:hAnsi="仿宋" w:cs="Helvetica Neue" w:hint="eastAsia"/>
          <w:sz w:val="24"/>
          <w:szCs w:val="24"/>
        </w:rPr>
        <w:t>．</w:t>
      </w:r>
      <w:r w:rsidR="00F72F95">
        <w:rPr>
          <w:rFonts w:ascii="仿宋" w:hAnsi="仿宋" w:cs="Helvetica Neue" w:hint="eastAsia"/>
          <w:sz w:val="24"/>
          <w:szCs w:val="24"/>
        </w:rPr>
        <w:t>您</w:t>
      </w:r>
      <w:r>
        <w:rPr>
          <w:rFonts w:ascii="仿宋" w:hAnsi="仿宋" w:cs="Helvetica Neue" w:hint="eastAsia"/>
          <w:sz w:val="24"/>
          <w:szCs w:val="24"/>
        </w:rPr>
        <w:t>可直接</w:t>
      </w:r>
      <w:r w:rsidR="00F72F95">
        <w:rPr>
          <w:rFonts w:ascii="仿宋" w:hAnsi="仿宋" w:cs="Helvetica Neue" w:hint="eastAsia"/>
          <w:sz w:val="24"/>
          <w:szCs w:val="24"/>
        </w:rPr>
        <w:t>登录</w:t>
      </w:r>
      <w:r>
        <w:rPr>
          <w:rFonts w:ascii="仿宋" w:hAnsi="仿宋" w:cs="Helvetica Neue" w:hint="eastAsia"/>
          <w:sz w:val="24"/>
          <w:szCs w:val="24"/>
        </w:rPr>
        <w:t>吉林移动微法院</w:t>
      </w:r>
      <w:r w:rsidR="00F72F95" w:rsidRPr="00F72F95">
        <w:rPr>
          <w:rFonts w:ascii="仿宋" w:hAnsi="仿宋" w:cs="Helvetica Neue" w:hint="eastAsia"/>
          <w:sz w:val="24"/>
          <w:szCs w:val="24"/>
        </w:rPr>
        <w:t>小程序点击</w:t>
      </w:r>
      <w:r w:rsidR="00F72F95">
        <w:rPr>
          <w:rFonts w:ascii="仿宋" w:hAnsi="仿宋" w:cs="Helvetica Neue" w:hint="eastAsia"/>
          <w:sz w:val="24"/>
          <w:szCs w:val="24"/>
        </w:rPr>
        <w:t>【地方特色】-【</w:t>
      </w:r>
      <w:r w:rsidR="00F72F95" w:rsidRPr="00F72F95">
        <w:rPr>
          <w:rFonts w:ascii="仿宋" w:hAnsi="仿宋" w:cs="Helvetica Neue" w:hint="eastAsia"/>
          <w:sz w:val="24"/>
          <w:szCs w:val="24"/>
        </w:rPr>
        <w:t>网上开庭</w:t>
      </w:r>
      <w:r w:rsidR="00F72F95">
        <w:rPr>
          <w:rFonts w:ascii="仿宋" w:hAnsi="仿宋" w:cs="Helvetica Neue" w:hint="eastAsia"/>
          <w:sz w:val="24"/>
          <w:szCs w:val="24"/>
        </w:rPr>
        <w:t>】</w:t>
      </w:r>
      <w:r w:rsidR="00F72F95" w:rsidRPr="00F72F95">
        <w:rPr>
          <w:rFonts w:ascii="仿宋" w:hAnsi="仿宋" w:cs="Helvetica Neue" w:hint="eastAsia"/>
          <w:sz w:val="24"/>
          <w:szCs w:val="24"/>
        </w:rPr>
        <w:t>，选择</w:t>
      </w:r>
      <w:r w:rsidR="00F72F95">
        <w:rPr>
          <w:rFonts w:ascii="仿宋" w:hAnsi="仿宋" w:cs="Helvetica Neue" w:hint="eastAsia"/>
          <w:sz w:val="24"/>
          <w:szCs w:val="24"/>
        </w:rPr>
        <w:t>【</w:t>
      </w:r>
      <w:r w:rsidR="00F72F95" w:rsidRPr="00F72F95">
        <w:rPr>
          <w:rFonts w:ascii="仿宋" w:hAnsi="仿宋" w:cs="Helvetica Neue" w:hint="eastAsia"/>
          <w:sz w:val="24"/>
          <w:szCs w:val="24"/>
        </w:rPr>
        <w:t>微开庭</w:t>
      </w:r>
      <w:r w:rsidR="00F72F95">
        <w:rPr>
          <w:rFonts w:ascii="仿宋" w:hAnsi="仿宋" w:cs="Helvetica Neue" w:hint="eastAsia"/>
          <w:sz w:val="24"/>
          <w:szCs w:val="24"/>
        </w:rPr>
        <w:t>】</w:t>
      </w:r>
      <w:r w:rsidR="00F72F95" w:rsidRPr="00F72F95">
        <w:rPr>
          <w:rFonts w:ascii="仿宋" w:hAnsi="仿宋" w:cs="Helvetica Neue" w:hint="eastAsia"/>
          <w:sz w:val="24"/>
          <w:szCs w:val="24"/>
        </w:rPr>
        <w:t>进入</w:t>
      </w:r>
      <w:r>
        <w:rPr>
          <w:rFonts w:ascii="仿宋" w:hAnsi="仿宋" w:cs="Helvetica Neue" w:hint="eastAsia"/>
          <w:sz w:val="24"/>
          <w:szCs w:val="24"/>
        </w:rPr>
        <w:t>互联网庭审</w:t>
      </w:r>
      <w:r w:rsidR="00F72F95" w:rsidRPr="00F72F95">
        <w:rPr>
          <w:rFonts w:ascii="仿宋" w:hAnsi="仿宋" w:cs="Helvetica Neue" w:hint="eastAsia"/>
          <w:sz w:val="24"/>
          <w:szCs w:val="24"/>
        </w:rPr>
        <w:t>。</w:t>
      </w:r>
    </w:p>
    <w:p w:rsidR="00F72F95" w:rsidRDefault="00F72F95" w:rsidP="00F72F95">
      <w:pPr>
        <w:pStyle w:val="a0"/>
        <w:ind w:firstLineChars="0" w:firstLine="0"/>
        <w:rPr>
          <w:noProof/>
        </w:rPr>
      </w:pPr>
      <w:r>
        <w:rPr>
          <w:rFonts w:ascii="微软雅黑" w:eastAsia="微软雅黑" w:hAnsi="微软雅黑" w:cs="Helvetica Ne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1413510</wp:posOffset>
                </wp:positionV>
                <wp:extent cx="419100" cy="430530"/>
                <wp:effectExtent l="0" t="0" r="19050" b="266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30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030E" id="矩形 8" o:spid="_x0000_s1026" style="position:absolute;left:0;text-align:left;margin-left:162.5pt;margin-top:111.3pt;width:33pt;height: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" filled="f" strokecolor="red" strokeweight="1.5pt"/>
            </w:pict>
          </mc:Fallback>
        </mc:AlternateContent>
      </w:r>
      <w:r>
        <w:rPr>
          <w:rFonts w:ascii="微软雅黑" w:eastAsia="微软雅黑" w:hAnsi="微软雅黑" w:cs="Helvetica Neu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2491105</wp:posOffset>
                </wp:positionV>
                <wp:extent cx="419100" cy="438150"/>
                <wp:effectExtent l="0" t="0" r="1905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6770" id="矩形 6" o:spid="_x0000_s1026" style="position:absolute;left:0;text-align:left;margin-left:49.7pt;margin-top:196.15pt;width:33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" filled="f" strokecolor="red" strokeweight="1.5pt"/>
            </w:pict>
          </mc:Fallback>
        </mc:AlternateContent>
      </w:r>
      <w:r w:rsidRPr="00A17E2E">
        <w:rPr>
          <w:rFonts w:ascii="微软雅黑" w:eastAsia="微软雅黑" w:hAnsi="微软雅黑" w:cs="Helvetica Neue"/>
          <w:noProof/>
          <w:sz w:val="24"/>
          <w:szCs w:val="24"/>
        </w:rPr>
        <w:drawing>
          <wp:inline distT="0" distB="0" distL="0" distR="0">
            <wp:extent cx="1720850" cy="334645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Helvetica Neue" w:hint="eastAsia"/>
          <w:sz w:val="24"/>
          <w:szCs w:val="24"/>
        </w:rPr>
        <w:t xml:space="preserve">  </w:t>
      </w:r>
      <w:r w:rsidRPr="00A17E2E">
        <w:rPr>
          <w:rFonts w:ascii="微软雅黑" w:eastAsia="微软雅黑" w:hAnsi="微软雅黑" w:cs="Helvetica Neue"/>
          <w:noProof/>
          <w:sz w:val="24"/>
          <w:szCs w:val="24"/>
        </w:rPr>
        <w:drawing>
          <wp:inline distT="0" distB="0" distL="0" distR="0">
            <wp:extent cx="1631950" cy="3352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Helvetica Neue"/>
          <w:sz w:val="24"/>
          <w:szCs w:val="24"/>
        </w:rPr>
        <w:t xml:space="preserve"> </w:t>
      </w:r>
      <w:r w:rsidRPr="00BE63AC">
        <w:rPr>
          <w:noProof/>
        </w:rPr>
        <w:drawing>
          <wp:inline distT="0" distB="0" distL="0" distR="0">
            <wp:extent cx="1612900" cy="33401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0E" w:rsidRDefault="00F72F95" w:rsidP="00F72F95">
      <w:pPr>
        <w:pStyle w:val="a0"/>
        <w:spacing w:before="100" w:beforeAutospacing="1"/>
        <w:ind w:firstLine="560"/>
        <w:rPr>
          <w:rFonts w:ascii="仿宋" w:hAnsi="仿宋" w:cs="Helvetica Neu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5BAA6C63" wp14:editId="340CEA3B">
            <wp:simplePos x="0" y="0"/>
            <wp:positionH relativeFrom="column">
              <wp:posOffset>2931160</wp:posOffset>
            </wp:positionH>
            <wp:positionV relativeFrom="paragraph">
              <wp:posOffset>1270</wp:posOffset>
            </wp:positionV>
            <wp:extent cx="2338705" cy="3556000"/>
            <wp:effectExtent l="0" t="0" r="4445" b="635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43" w:rsidRDefault="008915BB" w:rsidP="00F72F95">
      <w:pPr>
        <w:pStyle w:val="a0"/>
        <w:spacing w:before="100" w:beforeAutospacing="1"/>
        <w:ind w:firstLine="480"/>
        <w:rPr>
          <w:rFonts w:ascii="仿宋" w:hAnsi="仿宋" w:cs="Helvetica Neue"/>
          <w:sz w:val="24"/>
          <w:szCs w:val="24"/>
        </w:rPr>
      </w:pPr>
      <w:r>
        <w:rPr>
          <w:rFonts w:ascii="仿宋" w:hAnsi="仿宋" w:cs="Helvetica Neue"/>
          <w:sz w:val="24"/>
          <w:szCs w:val="24"/>
        </w:rPr>
        <w:t>2.</w:t>
      </w:r>
      <w:r w:rsidR="007E2767" w:rsidRPr="007E2767">
        <w:rPr>
          <w:rFonts w:ascii="仿宋" w:hAnsi="仿宋" w:cs="Helvetica Neue" w:hint="eastAsia"/>
          <w:sz w:val="24"/>
          <w:szCs w:val="24"/>
        </w:rPr>
        <w:t xml:space="preserve"> </w:t>
      </w:r>
      <w:r>
        <w:rPr>
          <w:rFonts w:ascii="仿宋" w:hAnsi="仿宋" w:cs="Helvetica Neue" w:hint="eastAsia"/>
          <w:sz w:val="24"/>
          <w:szCs w:val="24"/>
        </w:rPr>
        <w:t>在庭审列表中请您选择对应的</w:t>
      </w:r>
      <w:r w:rsidR="007E2767" w:rsidRPr="00F30480">
        <w:rPr>
          <w:rFonts w:ascii="仿宋" w:hAnsi="仿宋" w:cs="Helvetica Neue" w:hint="eastAsia"/>
          <w:sz w:val="24"/>
          <w:szCs w:val="24"/>
        </w:rPr>
        <w:t>会议，</w:t>
      </w:r>
      <w:r w:rsidR="007E2767" w:rsidRPr="00F30480">
        <w:rPr>
          <w:rFonts w:ascii="仿宋" w:hAnsi="仿宋" w:cs="Helvetica Neue"/>
          <w:sz w:val="24"/>
          <w:szCs w:val="24"/>
        </w:rPr>
        <w:t>进入</w:t>
      </w:r>
      <w:r w:rsidR="007E2767" w:rsidRPr="00F30480">
        <w:rPr>
          <w:rFonts w:ascii="仿宋" w:hAnsi="仿宋" w:cs="Helvetica Neue" w:hint="eastAsia"/>
          <w:sz w:val="24"/>
          <w:szCs w:val="24"/>
        </w:rPr>
        <w:t>庭审</w:t>
      </w:r>
      <w:r w:rsidR="007E2767" w:rsidRPr="00F30480">
        <w:rPr>
          <w:rFonts w:ascii="仿宋" w:hAnsi="仿宋" w:cs="Helvetica Neue"/>
          <w:sz w:val="24"/>
          <w:szCs w:val="24"/>
        </w:rPr>
        <w:t>页面</w:t>
      </w:r>
      <w:r w:rsidR="007E2767" w:rsidRPr="00F30480">
        <w:rPr>
          <w:rFonts w:ascii="仿宋" w:hAnsi="仿宋" w:cs="Helvetica Neue" w:hint="eastAsia"/>
          <w:sz w:val="24"/>
          <w:szCs w:val="24"/>
        </w:rPr>
        <w:t>。</w:t>
      </w:r>
    </w:p>
    <w:p w:rsidR="007E2767" w:rsidRDefault="007E2767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7E2767" w:rsidRDefault="007E2767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7E2767" w:rsidRDefault="007E2767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7E2767" w:rsidRDefault="007E2767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8915BB" w:rsidRDefault="008915BB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8915BB" w:rsidRDefault="008915BB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8915BB" w:rsidRDefault="008915BB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8915BB" w:rsidRDefault="008915BB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085C0E" w:rsidRPr="008915BB" w:rsidRDefault="00085C0E" w:rsidP="007E2767">
      <w:pPr>
        <w:pStyle w:val="a0"/>
        <w:ind w:firstLineChars="0"/>
        <w:jc w:val="center"/>
        <w:rPr>
          <w:rFonts w:ascii="仿宋" w:hAnsi="仿宋" w:cs="Helvetica Neue"/>
          <w:sz w:val="24"/>
          <w:szCs w:val="24"/>
        </w:rPr>
      </w:pPr>
    </w:p>
    <w:p w:rsidR="001C0943" w:rsidRDefault="008915BB" w:rsidP="000364D8">
      <w:pPr>
        <w:pStyle w:val="a0"/>
        <w:ind w:firstLine="480"/>
        <w:rPr>
          <w:rFonts w:ascii="仿宋" w:hAnsi="仿宋" w:cs="Helvetica Neue"/>
          <w:sz w:val="24"/>
          <w:szCs w:val="24"/>
        </w:rPr>
      </w:pPr>
      <w:r>
        <w:rPr>
          <w:rFonts w:ascii="仿宋" w:hAnsi="仿宋" w:cs="Helvetica Neue"/>
          <w:sz w:val="24"/>
          <w:szCs w:val="24"/>
        </w:rPr>
        <w:t>3</w:t>
      </w:r>
      <w:r w:rsidR="007E2767">
        <w:rPr>
          <w:rFonts w:ascii="仿宋" w:hAnsi="仿宋" w:cs="Helvetica Neue" w:hint="eastAsia"/>
          <w:sz w:val="24"/>
          <w:szCs w:val="24"/>
        </w:rPr>
        <w:t>.</w:t>
      </w:r>
      <w:r w:rsidR="000364D8">
        <w:rPr>
          <w:rFonts w:ascii="仿宋" w:hAnsi="仿宋" w:cs="Helvetica Neue" w:hint="eastAsia"/>
          <w:sz w:val="24"/>
          <w:szCs w:val="24"/>
        </w:rPr>
        <w:t>您</w:t>
      </w:r>
      <w:r w:rsidR="00C527F2">
        <w:rPr>
          <w:rFonts w:ascii="仿宋" w:hAnsi="仿宋" w:cs="Helvetica Neue" w:hint="eastAsia"/>
          <w:sz w:val="24"/>
          <w:szCs w:val="24"/>
        </w:rPr>
        <w:t>进入庭审页面后，</w:t>
      </w:r>
      <w:r w:rsidR="001C0943" w:rsidRPr="001C0943">
        <w:rPr>
          <w:rFonts w:ascii="仿宋" w:hAnsi="仿宋" w:cs="Helvetica Neue" w:hint="eastAsia"/>
          <w:sz w:val="24"/>
          <w:szCs w:val="24"/>
        </w:rPr>
        <w:t>显示视频</w:t>
      </w:r>
      <w:r w:rsidR="00C527F2">
        <w:rPr>
          <w:rFonts w:ascii="仿宋" w:hAnsi="仿宋" w:cs="Helvetica Neue"/>
          <w:sz w:val="24"/>
          <w:szCs w:val="24"/>
        </w:rPr>
        <w:t>画面</w:t>
      </w:r>
      <w:r w:rsidR="001C0943" w:rsidRPr="001C0943">
        <w:rPr>
          <w:rFonts w:ascii="仿宋" w:hAnsi="仿宋" w:cs="Helvetica Neue"/>
          <w:sz w:val="24"/>
          <w:szCs w:val="24"/>
        </w:rPr>
        <w:t>，</w:t>
      </w:r>
      <w:r w:rsidR="001C0943" w:rsidRPr="001C0943">
        <w:rPr>
          <w:rFonts w:ascii="仿宋" w:hAnsi="仿宋" w:cs="Helvetica Neue" w:hint="eastAsia"/>
          <w:sz w:val="24"/>
          <w:szCs w:val="24"/>
        </w:rPr>
        <w:t>角色</w:t>
      </w:r>
      <w:r w:rsidR="000364D8">
        <w:rPr>
          <w:rFonts w:ascii="仿宋" w:hAnsi="仿宋" w:cs="Helvetica Neue"/>
          <w:sz w:val="24"/>
          <w:szCs w:val="24"/>
        </w:rPr>
        <w:t>和</w:t>
      </w:r>
      <w:r w:rsidR="001C0943" w:rsidRPr="001C0943">
        <w:rPr>
          <w:rFonts w:ascii="仿宋" w:hAnsi="仿宋" w:cs="Helvetica Neue"/>
          <w:sz w:val="24"/>
          <w:szCs w:val="24"/>
        </w:rPr>
        <w:t>名字</w:t>
      </w:r>
      <w:r w:rsidR="00C527F2">
        <w:rPr>
          <w:rFonts w:ascii="仿宋" w:hAnsi="仿宋" w:cs="Helvetica Neue" w:hint="eastAsia"/>
          <w:sz w:val="24"/>
          <w:szCs w:val="24"/>
        </w:rPr>
        <w:t>，</w:t>
      </w:r>
      <w:r w:rsidR="00C527F2">
        <w:rPr>
          <w:rFonts w:ascii="仿宋" w:hAnsi="仿宋" w:cs="Helvetica Neue"/>
          <w:sz w:val="24"/>
          <w:szCs w:val="24"/>
        </w:rPr>
        <w:t>如下图所示</w:t>
      </w:r>
      <w:r w:rsidR="00C527F2">
        <w:rPr>
          <w:rFonts w:ascii="仿宋" w:hAnsi="仿宋" w:cs="Helvetica Neue" w:hint="eastAsia"/>
          <w:sz w:val="24"/>
          <w:szCs w:val="24"/>
        </w:rPr>
        <w:t>：</w:t>
      </w:r>
    </w:p>
    <w:p w:rsidR="001C0943" w:rsidRPr="007E2767" w:rsidRDefault="001C0943" w:rsidP="007E2767">
      <w:pPr>
        <w:pStyle w:val="a0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3C5D90E7" wp14:editId="6C8CC19C">
            <wp:extent cx="5257267" cy="3124200"/>
            <wp:effectExtent l="0" t="0" r="635" b="0"/>
            <wp:docPr id="4" name="图片 4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无标题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54" cy="31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95" w:rsidRDefault="00F72F95" w:rsidP="007E2767">
      <w:pPr>
        <w:pStyle w:val="a0"/>
        <w:ind w:firstLine="480"/>
        <w:rPr>
          <w:rFonts w:ascii="仿宋" w:hAnsi="仿宋" w:cs="Helvetica Neue"/>
          <w:sz w:val="24"/>
          <w:szCs w:val="24"/>
        </w:rPr>
      </w:pPr>
    </w:p>
    <w:p w:rsidR="00F72F95" w:rsidRDefault="00F72F95" w:rsidP="007E2767">
      <w:pPr>
        <w:pStyle w:val="a0"/>
        <w:ind w:firstLine="480"/>
        <w:rPr>
          <w:rFonts w:ascii="仿宋" w:hAnsi="仿宋" w:cs="Helvetica Neue"/>
          <w:sz w:val="24"/>
          <w:szCs w:val="24"/>
        </w:rPr>
      </w:pPr>
    </w:p>
    <w:p w:rsidR="00085C0E" w:rsidRDefault="00085C0E" w:rsidP="007E2767">
      <w:pPr>
        <w:pStyle w:val="a0"/>
        <w:ind w:firstLine="480"/>
        <w:rPr>
          <w:rFonts w:ascii="仿宋" w:hAnsi="仿宋" w:cs="Helvetica Neue"/>
          <w:sz w:val="24"/>
          <w:szCs w:val="24"/>
        </w:rPr>
      </w:pPr>
    </w:p>
    <w:p w:rsidR="00085C0E" w:rsidRDefault="00085C0E" w:rsidP="007E2767">
      <w:pPr>
        <w:pStyle w:val="a0"/>
        <w:ind w:firstLine="480"/>
        <w:rPr>
          <w:rFonts w:ascii="仿宋" w:hAnsi="仿宋" w:cs="Helvetica Neue"/>
          <w:sz w:val="24"/>
          <w:szCs w:val="24"/>
        </w:rPr>
      </w:pPr>
    </w:p>
    <w:p w:rsidR="00085C0E" w:rsidRDefault="00085C0E" w:rsidP="007E2767">
      <w:pPr>
        <w:pStyle w:val="a0"/>
        <w:ind w:firstLine="480"/>
        <w:rPr>
          <w:rFonts w:ascii="仿宋" w:hAnsi="仿宋" w:cs="Helvetica Neue"/>
          <w:sz w:val="24"/>
          <w:szCs w:val="24"/>
        </w:rPr>
      </w:pPr>
    </w:p>
    <w:p w:rsidR="00F72F95" w:rsidRDefault="00085C0E" w:rsidP="007E2767">
      <w:pPr>
        <w:pStyle w:val="a0"/>
        <w:ind w:firstLine="560"/>
        <w:rPr>
          <w:rFonts w:ascii="仿宋" w:hAnsi="仿宋" w:cs="Helvetica Neu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38C58EA7" wp14:editId="0DFE7097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2821305" cy="3902075"/>
            <wp:effectExtent l="0" t="0" r="0" b="3175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43" w:rsidRPr="001C0943" w:rsidRDefault="008915BB" w:rsidP="007E2767">
      <w:pPr>
        <w:pStyle w:val="a0"/>
        <w:ind w:firstLine="480"/>
        <w:rPr>
          <w:rFonts w:ascii="仿宋" w:hAnsi="仿宋" w:cs="Helvetica Neue"/>
          <w:sz w:val="24"/>
          <w:szCs w:val="24"/>
        </w:rPr>
      </w:pPr>
      <w:r>
        <w:rPr>
          <w:rFonts w:ascii="仿宋" w:hAnsi="仿宋" w:cs="Helvetica Neue"/>
          <w:sz w:val="24"/>
          <w:szCs w:val="24"/>
        </w:rPr>
        <w:t>4</w:t>
      </w:r>
      <w:r w:rsidR="007E2767">
        <w:rPr>
          <w:rFonts w:ascii="仿宋" w:hAnsi="仿宋" w:cs="Helvetica Neue" w:hint="eastAsia"/>
          <w:sz w:val="24"/>
          <w:szCs w:val="24"/>
        </w:rPr>
        <w:t>.</w:t>
      </w:r>
      <w:r w:rsidR="000364D8">
        <w:rPr>
          <w:rFonts w:ascii="仿宋" w:hAnsi="仿宋" w:cs="Helvetica Neue" w:hint="eastAsia"/>
          <w:sz w:val="24"/>
          <w:szCs w:val="24"/>
        </w:rPr>
        <w:t>您</w:t>
      </w:r>
      <w:r w:rsidR="001C0943" w:rsidRPr="001C0943">
        <w:rPr>
          <w:rFonts w:ascii="仿宋" w:hAnsi="仿宋" w:cs="Helvetica Neue"/>
          <w:sz w:val="24"/>
          <w:szCs w:val="24"/>
        </w:rPr>
        <w:t>可以通过小程序</w:t>
      </w:r>
      <w:r w:rsidR="001C0943" w:rsidRPr="001C0943">
        <w:rPr>
          <w:rFonts w:ascii="仿宋" w:hAnsi="仿宋" w:cs="Helvetica Neue" w:hint="eastAsia"/>
          <w:sz w:val="24"/>
          <w:szCs w:val="24"/>
        </w:rPr>
        <w:t>上传</w:t>
      </w:r>
      <w:r w:rsidR="001C0943" w:rsidRPr="001C0943">
        <w:rPr>
          <w:rFonts w:ascii="仿宋" w:hAnsi="仿宋" w:cs="Helvetica Neue"/>
          <w:sz w:val="24"/>
          <w:szCs w:val="24"/>
        </w:rPr>
        <w:t>图片</w:t>
      </w:r>
      <w:r w:rsidR="001C0943" w:rsidRPr="001C0943">
        <w:rPr>
          <w:rFonts w:ascii="仿宋" w:hAnsi="仿宋" w:cs="Helvetica Neue" w:hint="eastAsia"/>
          <w:sz w:val="24"/>
          <w:szCs w:val="24"/>
        </w:rPr>
        <w:t>（仅</w:t>
      </w:r>
      <w:r w:rsidR="001C0943" w:rsidRPr="001C0943">
        <w:rPr>
          <w:rFonts w:ascii="仿宋" w:hAnsi="仿宋" w:cs="Helvetica Neue"/>
          <w:sz w:val="24"/>
          <w:szCs w:val="24"/>
        </w:rPr>
        <w:t>图片</w:t>
      </w:r>
      <w:r w:rsidR="001C0943" w:rsidRPr="001C0943">
        <w:rPr>
          <w:rFonts w:ascii="仿宋" w:hAnsi="仿宋" w:cs="Helvetica Neue" w:hint="eastAsia"/>
          <w:sz w:val="24"/>
          <w:szCs w:val="24"/>
        </w:rPr>
        <w:t>）</w:t>
      </w:r>
      <w:r w:rsidR="001C0943" w:rsidRPr="001C0943">
        <w:rPr>
          <w:rFonts w:ascii="仿宋" w:hAnsi="仿宋" w:cs="Helvetica Neue"/>
          <w:sz w:val="24"/>
          <w:szCs w:val="24"/>
        </w:rPr>
        <w:t>证据</w:t>
      </w:r>
      <w:r w:rsidR="001C0943" w:rsidRPr="001C0943">
        <w:rPr>
          <w:rFonts w:ascii="仿宋" w:hAnsi="仿宋" w:cs="Helvetica Neue" w:hint="eastAsia"/>
          <w:sz w:val="24"/>
          <w:szCs w:val="24"/>
        </w:rPr>
        <w:t>，</w:t>
      </w:r>
      <w:r w:rsidR="001C0943" w:rsidRPr="001C0943">
        <w:rPr>
          <w:rFonts w:ascii="仿宋" w:hAnsi="仿宋" w:cs="Helvetica Neue"/>
          <w:sz w:val="24"/>
          <w:szCs w:val="24"/>
        </w:rPr>
        <w:t>选择</w:t>
      </w:r>
      <w:r w:rsidR="001C0943" w:rsidRPr="001C0943">
        <w:rPr>
          <w:rFonts w:ascii="仿宋" w:hAnsi="仿宋" w:cs="Helvetica Neue" w:hint="eastAsia"/>
          <w:sz w:val="24"/>
          <w:szCs w:val="24"/>
        </w:rPr>
        <w:t>相册</w:t>
      </w:r>
      <w:r w:rsidR="001C0943" w:rsidRPr="001C0943">
        <w:rPr>
          <w:rFonts w:ascii="仿宋" w:hAnsi="仿宋" w:cs="Helvetica Neue"/>
          <w:sz w:val="24"/>
          <w:szCs w:val="24"/>
        </w:rPr>
        <w:t>进行上传，并</w:t>
      </w:r>
      <w:r w:rsidR="001C0943" w:rsidRPr="001C0943">
        <w:rPr>
          <w:rFonts w:ascii="仿宋" w:hAnsi="仿宋" w:cs="Helvetica Neue" w:hint="eastAsia"/>
          <w:sz w:val="24"/>
          <w:szCs w:val="24"/>
        </w:rPr>
        <w:t>可以</w:t>
      </w:r>
      <w:r w:rsidR="001C0943" w:rsidRPr="001C0943">
        <w:rPr>
          <w:rFonts w:ascii="仿宋" w:hAnsi="仿宋" w:cs="Helvetica Neue"/>
          <w:sz w:val="24"/>
          <w:szCs w:val="24"/>
        </w:rPr>
        <w:t>查看</w:t>
      </w:r>
      <w:r w:rsidR="001C0943" w:rsidRPr="001C0943">
        <w:rPr>
          <w:rFonts w:ascii="仿宋" w:hAnsi="仿宋" w:cs="Helvetica Neue" w:hint="eastAsia"/>
          <w:sz w:val="24"/>
          <w:szCs w:val="24"/>
        </w:rPr>
        <w:t>上传</w:t>
      </w:r>
      <w:r w:rsidR="001C0943" w:rsidRPr="001C0943">
        <w:rPr>
          <w:rFonts w:ascii="仿宋" w:hAnsi="仿宋" w:cs="Helvetica Neue"/>
          <w:sz w:val="24"/>
          <w:szCs w:val="24"/>
        </w:rPr>
        <w:t>的</w:t>
      </w:r>
      <w:r w:rsidR="001C0943" w:rsidRPr="001C0943">
        <w:rPr>
          <w:rFonts w:ascii="仿宋" w:hAnsi="仿宋" w:cs="Helvetica Neue" w:hint="eastAsia"/>
          <w:sz w:val="24"/>
          <w:szCs w:val="24"/>
        </w:rPr>
        <w:t>证据</w:t>
      </w:r>
      <w:r w:rsidR="001C0943" w:rsidRPr="001C0943">
        <w:rPr>
          <w:rFonts w:ascii="仿宋" w:hAnsi="仿宋" w:cs="Helvetica Neue"/>
          <w:sz w:val="24"/>
          <w:szCs w:val="24"/>
        </w:rPr>
        <w:t>内容</w:t>
      </w:r>
      <w:r w:rsidR="001C0943" w:rsidRPr="001C0943">
        <w:rPr>
          <w:rFonts w:ascii="仿宋" w:hAnsi="仿宋" w:cs="Helvetica Neue" w:hint="eastAsia"/>
          <w:sz w:val="24"/>
          <w:szCs w:val="24"/>
        </w:rPr>
        <w:t>。</w:t>
      </w:r>
    </w:p>
    <w:p w:rsidR="001C0943" w:rsidRPr="007E2767" w:rsidRDefault="001C0943" w:rsidP="007E2767">
      <w:pPr>
        <w:pStyle w:val="a0"/>
        <w:ind w:firstLineChars="0" w:firstLine="420"/>
        <w:jc w:val="center"/>
        <w:rPr>
          <w:rFonts w:ascii="微软雅黑" w:eastAsia="微软雅黑" w:hAnsi="微软雅黑"/>
        </w:rPr>
      </w:pPr>
    </w:p>
    <w:p w:rsidR="007E2767" w:rsidRPr="007E2767" w:rsidRDefault="007E2767" w:rsidP="007E2767">
      <w:pPr>
        <w:pStyle w:val="a0"/>
        <w:ind w:firstLineChars="0" w:firstLine="420"/>
        <w:jc w:val="center"/>
        <w:rPr>
          <w:rFonts w:ascii="微软雅黑" w:eastAsia="微软雅黑" w:hAnsi="微软雅黑"/>
        </w:rPr>
      </w:pPr>
    </w:p>
    <w:p w:rsidR="007E2767" w:rsidRDefault="007E2767" w:rsidP="007E2767">
      <w:pPr>
        <w:pStyle w:val="a0"/>
        <w:ind w:firstLineChars="0" w:firstLine="420"/>
        <w:jc w:val="center"/>
        <w:rPr>
          <w:rFonts w:ascii="微软雅黑" w:eastAsia="微软雅黑" w:hAnsi="微软雅黑"/>
        </w:rPr>
      </w:pPr>
    </w:p>
    <w:p w:rsidR="007E2767" w:rsidRDefault="007E2767" w:rsidP="007E2767">
      <w:pPr>
        <w:pStyle w:val="a0"/>
        <w:ind w:firstLineChars="0" w:firstLine="420"/>
        <w:jc w:val="center"/>
        <w:rPr>
          <w:rFonts w:ascii="微软雅黑" w:eastAsia="微软雅黑" w:hAnsi="微软雅黑"/>
        </w:rPr>
      </w:pPr>
    </w:p>
    <w:p w:rsidR="008915BB" w:rsidRDefault="008915BB" w:rsidP="007E2767">
      <w:pPr>
        <w:pStyle w:val="a0"/>
        <w:ind w:firstLineChars="0" w:firstLine="420"/>
        <w:jc w:val="center"/>
        <w:rPr>
          <w:rFonts w:ascii="微软雅黑" w:eastAsia="微软雅黑" w:hAnsi="微软雅黑"/>
        </w:rPr>
      </w:pPr>
    </w:p>
    <w:p w:rsidR="00FA7C5C" w:rsidRDefault="00FA7C5C" w:rsidP="007E2767">
      <w:pPr>
        <w:pStyle w:val="a0"/>
        <w:ind w:firstLineChars="0" w:firstLine="420"/>
        <w:jc w:val="center"/>
        <w:rPr>
          <w:rFonts w:ascii="微软雅黑" w:eastAsia="微软雅黑" w:hAnsi="微软雅黑"/>
        </w:rPr>
      </w:pPr>
    </w:p>
    <w:p w:rsidR="00085C0E" w:rsidRDefault="00085C0E" w:rsidP="007E2767">
      <w:pPr>
        <w:pStyle w:val="a0"/>
        <w:ind w:firstLineChars="0" w:firstLine="420"/>
        <w:jc w:val="center"/>
        <w:rPr>
          <w:rFonts w:ascii="微软雅黑" w:eastAsia="微软雅黑" w:hAnsi="微软雅黑"/>
        </w:rPr>
      </w:pPr>
    </w:p>
    <w:p w:rsidR="007E2767" w:rsidRDefault="008915BB" w:rsidP="007E2767">
      <w:pPr>
        <w:pStyle w:val="a0"/>
        <w:ind w:firstLine="480"/>
        <w:rPr>
          <w:rFonts w:ascii="仿宋" w:hAnsi="仿宋" w:cs="Helvetica Neue"/>
          <w:sz w:val="24"/>
          <w:szCs w:val="24"/>
        </w:rPr>
      </w:pPr>
      <w:r>
        <w:rPr>
          <w:rFonts w:ascii="仿宋" w:hAnsi="仿宋" w:cs="Helvetica Neue"/>
          <w:sz w:val="24"/>
          <w:szCs w:val="24"/>
        </w:rPr>
        <w:t>5</w:t>
      </w:r>
      <w:r w:rsidR="007E2767">
        <w:rPr>
          <w:rFonts w:ascii="仿宋" w:hAnsi="仿宋" w:cs="Helvetica Neue" w:hint="eastAsia"/>
          <w:sz w:val="24"/>
          <w:szCs w:val="24"/>
        </w:rPr>
        <w:t>.</w:t>
      </w:r>
      <w:r w:rsidR="007E2767" w:rsidRPr="00F30480">
        <w:rPr>
          <w:rFonts w:ascii="仿宋" w:hAnsi="仿宋" w:cs="Helvetica Neue" w:hint="eastAsia"/>
          <w:sz w:val="24"/>
          <w:szCs w:val="24"/>
        </w:rPr>
        <w:t>在整个</w:t>
      </w:r>
      <w:r w:rsidR="007E2767" w:rsidRPr="00F30480">
        <w:rPr>
          <w:rFonts w:ascii="仿宋" w:hAnsi="仿宋" w:cs="Helvetica Neue"/>
          <w:sz w:val="24"/>
          <w:szCs w:val="24"/>
        </w:rPr>
        <w:t>庭审</w:t>
      </w:r>
      <w:r w:rsidR="007E2767" w:rsidRPr="00F30480">
        <w:rPr>
          <w:rFonts w:ascii="仿宋" w:hAnsi="仿宋" w:cs="Helvetica Neue" w:hint="eastAsia"/>
          <w:sz w:val="24"/>
          <w:szCs w:val="24"/>
        </w:rPr>
        <w:t>过程</w:t>
      </w:r>
      <w:r w:rsidR="007E2767" w:rsidRPr="00F30480">
        <w:rPr>
          <w:rFonts w:ascii="仿宋" w:hAnsi="仿宋" w:cs="Helvetica Neue"/>
          <w:sz w:val="24"/>
          <w:szCs w:val="24"/>
        </w:rPr>
        <w:t>中，</w:t>
      </w:r>
      <w:r w:rsidR="007E2767">
        <w:rPr>
          <w:rFonts w:ascii="仿宋" w:hAnsi="仿宋" w:cs="Helvetica Neue"/>
          <w:sz w:val="24"/>
          <w:szCs w:val="24"/>
        </w:rPr>
        <w:t>您</w:t>
      </w:r>
      <w:r w:rsidR="007E2767" w:rsidRPr="00F30480">
        <w:rPr>
          <w:rFonts w:ascii="仿宋" w:hAnsi="仿宋" w:cs="Helvetica Neue" w:hint="eastAsia"/>
          <w:sz w:val="24"/>
          <w:szCs w:val="24"/>
        </w:rPr>
        <w:t>可以点击</w:t>
      </w:r>
      <w:r w:rsidR="007E2767">
        <w:rPr>
          <w:rFonts w:ascii="仿宋" w:hAnsi="仿宋" w:cs="Helvetica Neue" w:hint="eastAsia"/>
          <w:sz w:val="24"/>
          <w:szCs w:val="24"/>
        </w:rPr>
        <w:t>【</w:t>
      </w:r>
      <w:r w:rsidR="007E2767" w:rsidRPr="00F30480">
        <w:rPr>
          <w:rFonts w:ascii="仿宋" w:hAnsi="仿宋" w:cs="Helvetica Neue" w:hint="eastAsia"/>
          <w:sz w:val="24"/>
          <w:szCs w:val="24"/>
        </w:rPr>
        <w:t>刷新</w:t>
      </w:r>
      <w:r w:rsidR="007E2767">
        <w:rPr>
          <w:rFonts w:ascii="仿宋" w:hAnsi="仿宋" w:cs="Helvetica Neue" w:hint="eastAsia"/>
          <w:sz w:val="24"/>
          <w:szCs w:val="24"/>
        </w:rPr>
        <w:t>笔录】</w:t>
      </w:r>
      <w:r w:rsidR="007E2767" w:rsidRPr="00F30480">
        <w:rPr>
          <w:rFonts w:ascii="仿宋" w:hAnsi="仿宋" w:cs="Helvetica Neue" w:hint="eastAsia"/>
          <w:sz w:val="24"/>
          <w:szCs w:val="24"/>
        </w:rPr>
        <w:t>按钮</w:t>
      </w:r>
      <w:r w:rsidR="007E2767" w:rsidRPr="00F30480">
        <w:rPr>
          <w:rFonts w:ascii="仿宋" w:hAnsi="仿宋" w:cs="Helvetica Neue"/>
          <w:sz w:val="24"/>
          <w:szCs w:val="24"/>
        </w:rPr>
        <w:t>，实时查看</w:t>
      </w:r>
      <w:r w:rsidR="007E2767" w:rsidRPr="00F30480">
        <w:rPr>
          <w:rFonts w:ascii="仿宋" w:hAnsi="仿宋" w:cs="Helvetica Neue" w:hint="eastAsia"/>
          <w:sz w:val="24"/>
          <w:szCs w:val="24"/>
        </w:rPr>
        <w:t>庭审</w:t>
      </w:r>
      <w:r w:rsidR="007E2767" w:rsidRPr="00F30480">
        <w:rPr>
          <w:rFonts w:ascii="仿宋" w:hAnsi="仿宋" w:cs="Helvetica Neue"/>
          <w:sz w:val="24"/>
          <w:szCs w:val="24"/>
        </w:rPr>
        <w:t>笔录</w:t>
      </w:r>
      <w:r w:rsidR="007E2767">
        <w:rPr>
          <w:rFonts w:ascii="仿宋" w:hAnsi="仿宋" w:cs="Helvetica Neue" w:hint="eastAsia"/>
          <w:sz w:val="24"/>
          <w:szCs w:val="24"/>
        </w:rPr>
        <w:t>，</w:t>
      </w:r>
      <w:r w:rsidR="007E2767" w:rsidRPr="00F30480">
        <w:rPr>
          <w:rFonts w:ascii="仿宋" w:hAnsi="仿宋" w:hint="eastAsia"/>
          <w:noProof/>
          <w:sz w:val="24"/>
          <w:szCs w:val="24"/>
        </w:rPr>
        <w:t>法官发起笔录签名后，</w:t>
      </w:r>
      <w:r w:rsidR="007E2767">
        <w:rPr>
          <w:rFonts w:ascii="仿宋" w:hAnsi="仿宋" w:hint="eastAsia"/>
          <w:noProof/>
          <w:sz w:val="24"/>
          <w:szCs w:val="24"/>
        </w:rPr>
        <w:t>您</w:t>
      </w:r>
      <w:r w:rsidR="00FA7C5C">
        <w:rPr>
          <w:rFonts w:ascii="仿宋" w:hAnsi="仿宋" w:hint="eastAsia"/>
          <w:noProof/>
          <w:sz w:val="24"/>
          <w:szCs w:val="24"/>
        </w:rPr>
        <w:t>需要</w:t>
      </w:r>
      <w:r w:rsidR="007E2767">
        <w:rPr>
          <w:rFonts w:ascii="仿宋" w:hAnsi="仿宋" w:hint="eastAsia"/>
          <w:noProof/>
          <w:sz w:val="24"/>
          <w:szCs w:val="24"/>
        </w:rPr>
        <w:t>点击【</w:t>
      </w:r>
      <w:r w:rsidR="007E2767" w:rsidRPr="00F30480">
        <w:rPr>
          <w:rFonts w:ascii="仿宋" w:hAnsi="仿宋" w:hint="eastAsia"/>
          <w:noProof/>
          <w:sz w:val="24"/>
          <w:szCs w:val="24"/>
        </w:rPr>
        <w:t>确认笔录</w:t>
      </w:r>
      <w:r w:rsidR="007E2767">
        <w:rPr>
          <w:rFonts w:ascii="仿宋" w:hAnsi="仿宋" w:hint="eastAsia"/>
          <w:noProof/>
          <w:sz w:val="24"/>
          <w:szCs w:val="24"/>
        </w:rPr>
        <w:t>】</w:t>
      </w:r>
      <w:r w:rsidR="007E2767" w:rsidRPr="00F30480">
        <w:rPr>
          <w:rFonts w:ascii="仿宋" w:hAnsi="仿宋" w:hint="eastAsia"/>
          <w:noProof/>
          <w:sz w:val="24"/>
          <w:szCs w:val="24"/>
        </w:rPr>
        <w:t>按钮进行笔录签名</w:t>
      </w:r>
      <w:r w:rsidR="007E2767">
        <w:rPr>
          <w:rFonts w:ascii="仿宋" w:hAnsi="仿宋" w:hint="eastAsia"/>
          <w:noProof/>
          <w:sz w:val="24"/>
          <w:szCs w:val="24"/>
        </w:rPr>
        <w:t>，</w:t>
      </w:r>
      <w:r w:rsidR="007E2767">
        <w:rPr>
          <w:rFonts w:ascii="仿宋" w:hAnsi="仿宋" w:cs="Helvetica Neue" w:hint="eastAsia"/>
          <w:sz w:val="24"/>
          <w:szCs w:val="24"/>
        </w:rPr>
        <w:t>如下图所示：</w:t>
      </w:r>
    </w:p>
    <w:p w:rsidR="00F72F95" w:rsidRDefault="00BC3F0E" w:rsidP="00FA7C5C">
      <w:pPr>
        <w:pStyle w:val="a0"/>
        <w:spacing w:line="240" w:lineRule="auto"/>
        <w:ind w:firstLineChars="0" w:firstLine="0"/>
        <w:rPr>
          <w:rFonts w:ascii="仿宋" w:hAnsi="仿宋" w:cs="Helvetica Neue"/>
          <w:sz w:val="21"/>
          <w:szCs w:val="21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7728" behindDoc="0" locked="0" layoutInCell="1" allowOverlap="1" wp14:anchorId="7372D627" wp14:editId="178E9819">
            <wp:simplePos x="0" y="0"/>
            <wp:positionH relativeFrom="column">
              <wp:posOffset>2118995</wp:posOffset>
            </wp:positionH>
            <wp:positionV relativeFrom="paragraph">
              <wp:posOffset>842010</wp:posOffset>
            </wp:positionV>
            <wp:extent cx="3708400" cy="2205990"/>
            <wp:effectExtent l="8255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840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67">
        <w:rPr>
          <w:noProof/>
        </w:rPr>
        <w:drawing>
          <wp:inline distT="0" distB="0" distL="0" distR="0" wp14:anchorId="579C08FC" wp14:editId="18119AD1">
            <wp:extent cx="2303122" cy="38354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22109" cy="38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C5C">
        <w:rPr>
          <w:rFonts w:ascii="仿宋" w:hAnsi="仿宋" w:cs="Helvetica Neue" w:hint="eastAsia"/>
          <w:sz w:val="21"/>
          <w:szCs w:val="21"/>
        </w:rPr>
        <w:t xml:space="preserve"> </w:t>
      </w:r>
      <w:r w:rsidR="00FA7C5C">
        <w:rPr>
          <w:rFonts w:ascii="仿宋" w:hAnsi="仿宋" w:cs="Helvetica Neue"/>
          <w:sz w:val="21"/>
          <w:szCs w:val="21"/>
        </w:rPr>
        <w:t xml:space="preserve">             </w:t>
      </w:r>
      <w:r w:rsidR="00F72F95">
        <w:rPr>
          <w:rFonts w:ascii="仿宋" w:hAnsi="仿宋" w:cs="Helvetica Neue"/>
          <w:sz w:val="21"/>
          <w:szCs w:val="21"/>
        </w:rPr>
        <w:t xml:space="preserve">            </w:t>
      </w:r>
    </w:p>
    <w:p w:rsidR="007E2767" w:rsidRPr="007E2767" w:rsidRDefault="007E2767" w:rsidP="00F72F95">
      <w:pPr>
        <w:pStyle w:val="a0"/>
        <w:spacing w:line="240" w:lineRule="auto"/>
        <w:ind w:firstLineChars="700" w:firstLine="1470"/>
        <w:rPr>
          <w:rFonts w:ascii="仿宋" w:hAnsi="仿宋" w:cs="Helvetica Neue"/>
          <w:sz w:val="21"/>
          <w:szCs w:val="21"/>
        </w:rPr>
      </w:pPr>
      <w:r w:rsidRPr="007E2767">
        <w:rPr>
          <w:rFonts w:ascii="仿宋" w:hAnsi="仿宋" w:cs="Helvetica Neue" w:hint="eastAsia"/>
          <w:sz w:val="21"/>
          <w:szCs w:val="21"/>
        </w:rPr>
        <w:t xml:space="preserve">查看笔录 </w:t>
      </w:r>
      <w:r>
        <w:rPr>
          <w:rFonts w:ascii="仿宋" w:hAnsi="仿宋" w:cs="Helvetica Neue" w:hint="eastAsia"/>
          <w:sz w:val="21"/>
          <w:szCs w:val="21"/>
        </w:rPr>
        <w:t xml:space="preserve">                                </w:t>
      </w:r>
      <w:r w:rsidRPr="007E2767">
        <w:rPr>
          <w:rFonts w:ascii="仿宋" w:hAnsi="仿宋" w:cs="Helvetica Neue" w:hint="eastAsia"/>
          <w:sz w:val="21"/>
          <w:szCs w:val="21"/>
        </w:rPr>
        <w:t>笔录签名</w:t>
      </w:r>
    </w:p>
    <w:sectPr w:rsidR="007E2767" w:rsidRPr="007E2767" w:rsidSect="00FA7C5C">
      <w:footerReference w:type="default" r:id="rId16"/>
      <w:pgSz w:w="11906" w:h="16838"/>
      <w:pgMar w:top="1440" w:right="1800" w:bottom="1440" w:left="1800" w:header="851" w:footer="4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E50" w:rsidRDefault="00DC2E50" w:rsidP="001C0943">
      <w:pPr>
        <w:spacing w:before="0" w:after="0" w:line="240" w:lineRule="auto"/>
      </w:pPr>
      <w:r>
        <w:separator/>
      </w:r>
    </w:p>
  </w:endnote>
  <w:endnote w:type="continuationSeparator" w:id="0">
    <w:p w:rsidR="00DC2E50" w:rsidRDefault="00DC2E50" w:rsidP="001C09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default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263784"/>
      <w:docPartObj>
        <w:docPartGallery w:val="Page Numbers (Bottom of Page)"/>
        <w:docPartUnique/>
      </w:docPartObj>
    </w:sdtPr>
    <w:sdtEndPr/>
    <w:sdtContent>
      <w:p w:rsidR="00D26AFA" w:rsidRDefault="00D26A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D8" w:rsidRPr="000364D8">
          <w:rPr>
            <w:noProof/>
            <w:lang w:val="zh-CN"/>
          </w:rPr>
          <w:t>1</w:t>
        </w:r>
        <w:r>
          <w:fldChar w:fldCharType="end"/>
        </w:r>
      </w:p>
    </w:sdtContent>
  </w:sdt>
  <w:p w:rsidR="00D26AFA" w:rsidRDefault="00D26A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E50" w:rsidRDefault="00DC2E50" w:rsidP="001C0943">
      <w:pPr>
        <w:spacing w:before="0" w:after="0" w:line="240" w:lineRule="auto"/>
      </w:pPr>
      <w:r>
        <w:separator/>
      </w:r>
    </w:p>
  </w:footnote>
  <w:footnote w:type="continuationSeparator" w:id="0">
    <w:p w:rsidR="00DC2E50" w:rsidRDefault="00DC2E50" w:rsidP="001C09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3A4"/>
    <w:multiLevelType w:val="hybridMultilevel"/>
    <w:tmpl w:val="7D34CACA"/>
    <w:lvl w:ilvl="0" w:tplc="5A13E21B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310F8E"/>
    <w:multiLevelType w:val="hybridMultilevel"/>
    <w:tmpl w:val="95A6698E"/>
    <w:lvl w:ilvl="0" w:tplc="5A13E21B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16993"/>
    <w:multiLevelType w:val="hybridMultilevel"/>
    <w:tmpl w:val="3AA090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pStyle w:val="2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277E6140">
      <w:start w:val="1"/>
      <w:numFmt w:val="bullet"/>
      <w:pStyle w:val="3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362612C"/>
    <w:multiLevelType w:val="hybridMultilevel"/>
    <w:tmpl w:val="5D8429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4C13D18"/>
    <w:multiLevelType w:val="multilevel"/>
    <w:tmpl w:val="54C13D18"/>
    <w:lvl w:ilvl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58504180"/>
    <w:multiLevelType w:val="hybridMultilevel"/>
    <w:tmpl w:val="4B5C626E"/>
    <w:lvl w:ilvl="0" w:tplc="5A13E21B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13E21B"/>
    <w:multiLevelType w:val="singleLevel"/>
    <w:tmpl w:val="5A13E21B"/>
    <w:lvl w:ilvl="0">
      <w:start w:val="1"/>
      <w:numFmt w:val="decimal"/>
      <w:lvlText w:val="%1、"/>
      <w:lvlJc w:val="left"/>
      <w:pPr>
        <w:ind w:left="420" w:hanging="420"/>
      </w:pPr>
    </w:lvl>
  </w:abstractNum>
  <w:abstractNum w:abstractNumId="7" w15:restartNumberingAfterBreak="0">
    <w:nsid w:val="5D3042E0"/>
    <w:multiLevelType w:val="hybridMultilevel"/>
    <w:tmpl w:val="E3C6AA5E"/>
    <w:lvl w:ilvl="0" w:tplc="2A0C57A6">
      <w:start w:val="1"/>
      <w:numFmt w:val="decimal"/>
      <w:lvlText w:val="%1."/>
      <w:lvlJc w:val="left"/>
      <w:pPr>
        <w:ind w:left="135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9AF128D"/>
    <w:multiLevelType w:val="hybridMultilevel"/>
    <w:tmpl w:val="B5CA7C10"/>
    <w:lvl w:ilvl="0" w:tplc="5A13E21B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03A"/>
    <w:rsid w:val="000364D8"/>
    <w:rsid w:val="00085C0E"/>
    <w:rsid w:val="000B48D0"/>
    <w:rsid w:val="001C0943"/>
    <w:rsid w:val="00395E6F"/>
    <w:rsid w:val="003D50A2"/>
    <w:rsid w:val="003E02A0"/>
    <w:rsid w:val="0064417C"/>
    <w:rsid w:val="006475BE"/>
    <w:rsid w:val="0072703A"/>
    <w:rsid w:val="007E2767"/>
    <w:rsid w:val="008813A9"/>
    <w:rsid w:val="008915BB"/>
    <w:rsid w:val="00B463CE"/>
    <w:rsid w:val="00BC3F0E"/>
    <w:rsid w:val="00C52384"/>
    <w:rsid w:val="00C527F2"/>
    <w:rsid w:val="00D26AFA"/>
    <w:rsid w:val="00D5405B"/>
    <w:rsid w:val="00DC2E50"/>
    <w:rsid w:val="00F72F95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1058"/>
  <w15:docId w15:val="{74D9DCC0-92A5-4805-B11F-9C7D87B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43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heading 2"/>
    <w:basedOn w:val="a"/>
    <w:next w:val="a0"/>
    <w:link w:val="20"/>
    <w:uiPriority w:val="99"/>
    <w:qFormat/>
    <w:rsid w:val="001C0943"/>
    <w:pPr>
      <w:keepNext/>
      <w:keepLines/>
      <w:numPr>
        <w:ilvl w:val="1"/>
        <w:numId w:val="2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0"/>
    <w:link w:val="30"/>
    <w:uiPriority w:val="99"/>
    <w:qFormat/>
    <w:rsid w:val="001C0943"/>
    <w:pPr>
      <w:keepNext/>
      <w:keepLines/>
      <w:numPr>
        <w:ilvl w:val="2"/>
        <w:numId w:val="2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C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C09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C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C0943"/>
    <w:rPr>
      <w:sz w:val="18"/>
      <w:szCs w:val="18"/>
    </w:rPr>
  </w:style>
  <w:style w:type="character" w:customStyle="1" w:styleId="20">
    <w:name w:val="标题 2 字符"/>
    <w:basedOn w:val="a1"/>
    <w:link w:val="2"/>
    <w:uiPriority w:val="99"/>
    <w:rsid w:val="001C0943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0">
    <w:name w:val="标题 3 字符"/>
    <w:basedOn w:val="a1"/>
    <w:link w:val="3"/>
    <w:uiPriority w:val="99"/>
    <w:rsid w:val="001C0943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Char">
    <w:name w:val="文档正文 Char"/>
    <w:link w:val="a0"/>
    <w:rsid w:val="001C0943"/>
    <w:rPr>
      <w:rFonts w:eastAsia="仿宋"/>
      <w:sz w:val="28"/>
    </w:rPr>
  </w:style>
  <w:style w:type="paragraph" w:customStyle="1" w:styleId="a0">
    <w:name w:val="文档正文"/>
    <w:basedOn w:val="a"/>
    <w:link w:val="Char"/>
    <w:qFormat/>
    <w:rsid w:val="001C0943"/>
    <w:pPr>
      <w:spacing w:before="0" w:after="0" w:line="360" w:lineRule="auto"/>
      <w:ind w:firstLineChars="200" w:firstLine="200"/>
    </w:pPr>
    <w:rPr>
      <w:rFonts w:asciiTheme="minorHAnsi" w:eastAsia="仿宋" w:hAnsiTheme="minorHAnsi" w:cstheme="minorBidi"/>
      <w:kern w:val="2"/>
      <w:sz w:val="28"/>
      <w:szCs w:val="22"/>
    </w:rPr>
  </w:style>
  <w:style w:type="paragraph" w:styleId="a8">
    <w:name w:val="List Paragraph"/>
    <w:basedOn w:val="a"/>
    <w:uiPriority w:val="34"/>
    <w:qFormat/>
    <w:rsid w:val="00BC3F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高畅</dc:creator>
  <cp:keywords/>
  <dc:description/>
  <cp:lastModifiedBy>huayu</cp:lastModifiedBy>
  <cp:revision>13</cp:revision>
  <dcterms:created xsi:type="dcterms:W3CDTF">2020-02-11T05:35:00Z</dcterms:created>
  <dcterms:modified xsi:type="dcterms:W3CDTF">2020-02-17T08:13:00Z</dcterms:modified>
</cp:coreProperties>
</file>